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B8312F"/>
          <w:sz w:val="27"/>
          <w:szCs w:val="27"/>
        </w:rPr>
        <w:t>Плохие слова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Что делать, если Ваш ребёнок с улицы принес грубое, нецензурное слово?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Прежде всего – не паниковать. Бранное слово в устах вашего крохи не значит, что его ждет преступное будущее. И не значит, что вы плохие родители. Это просто слово, смысл которого ребенок чаще всего не понимает.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Лучшее, что вы можете сделать в этой ситуации – не обратить внимание. Не стоит кричать и ругать малыша. Вряд ли ребенок поймет, чем вы недовольны, а вот ваша бурная реакция его заинтересует. Не стоит смеяться, поскольку, порадовав родителей один раз, ребенок постарается добиться этого снова. Поэтому сделайте вид, что не заметили в речи малыша ничего необычного.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Спросите ребенка: «А что это значит?». Если ребенок объяснит – равнодушно скажите, что не понимаете, зачем использовать такое грубое слово. Но, скорее всего, малыш не сможет ответить, и тогда выразите удивление, как можно использовать непонятные слова, мало ли что они означают.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 Ответьте несуществующим словом. Предложите и ребенку, если ему не хватает выразительных слов придумать что-нибудь свое, а не повторять за другими.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Малыши, экспериментируя с речью, нередко сами изобретают звукосочетания, способные вогнать родителей в краску. Если вас это беспокоит – придумайте другие, созвучные, звукосочетания. Возможно ваши «блюм» и «</w:t>
      </w:r>
      <w:proofErr w:type="spellStart"/>
      <w:r>
        <w:rPr>
          <w:color w:val="000000"/>
          <w:sz w:val="27"/>
          <w:szCs w:val="27"/>
        </w:rPr>
        <w:t>блям</w:t>
      </w:r>
      <w:proofErr w:type="spellEnd"/>
      <w:r>
        <w:rPr>
          <w:color w:val="000000"/>
          <w:sz w:val="27"/>
          <w:szCs w:val="27"/>
        </w:rPr>
        <w:t>» вдохновят малыша и заставят «сменить пластинку».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Если ваш ребенок достаточно взрослый для того, чтобы понять объяснения и усвоить правила поведения, расскажите (спокойно и без лишних эмоций) о том, какие речевые запреты приняты в обществе и в вашей семье. Скажите, что бранные слова вас огорчают.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Следите за своей речью.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 Если ребенок использует слово по назначению (чаще всего это бывает с грубыми словами, допустимыми, но неприятными родителям) предложите приличный, но желательно столь же эмоциональный, синоним.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9. Развивайте речь ребенка, больше читайте, учите стихи. У начитанного ребенка плохое слово непременно затеряется в словарном </w:t>
      </w:r>
      <w:proofErr w:type="gramStart"/>
      <w:r>
        <w:rPr>
          <w:color w:val="000000"/>
          <w:sz w:val="27"/>
          <w:szCs w:val="27"/>
        </w:rPr>
        <w:t>многообразии</w:t>
      </w:r>
      <w:proofErr w:type="gramEnd"/>
      <w:r>
        <w:rPr>
          <w:color w:val="000000"/>
          <w:sz w:val="27"/>
          <w:szCs w:val="27"/>
        </w:rPr>
        <w:t xml:space="preserve"> и не будет представлять значительной угрозы.</w:t>
      </w:r>
    </w:p>
    <w:p w:rsidR="00EC33F4" w:rsidRDefault="00EC33F4" w:rsidP="00EC33F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10. Примите тот факт, что раз бранные слова существуют,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ребенок может их "подцепить". И будет лучше, если вы не станете в ответ угрожать и запугивать, а постараетесь услышать, что же скрывается за нехорошим словом – желание быть замеченным, просьба о помощи, попытка утвердится среди сверстников или неосмысленное повторение.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4"/>
    <w:rsid w:val="00EC33F4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2016-04-17T13:37:00Z</dcterms:created>
  <dcterms:modified xsi:type="dcterms:W3CDTF">2016-04-17T13:37:00Z</dcterms:modified>
</cp:coreProperties>
</file>